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96C23" w14:textId="77777777" w:rsidR="00D05287" w:rsidRDefault="00D05287" w:rsidP="00D05287">
      <w:pPr>
        <w:pStyle w:val="a"/>
        <w:widowControl/>
        <w:spacing w:line="480" w:lineRule="atLeast"/>
        <w:jc w:val="center"/>
        <w:rPr>
          <w:color w:val="333333"/>
          <w:sz w:val="28"/>
          <w:szCs w:val="28"/>
        </w:rPr>
      </w:pPr>
      <w:proofErr w:type="spellStart"/>
      <w:r>
        <w:rPr>
          <w:rStyle w:val="15"/>
          <w:rFonts w:ascii="SimSun" w:eastAsia="SimSun" w:hAnsi="SimSun" w:cs="SimSun"/>
          <w:color w:val="333333"/>
          <w:kern w:val="0"/>
          <w:sz w:val="32"/>
          <w:szCs w:val="32"/>
        </w:rPr>
        <w:t>仪</w:t>
      </w:r>
      <w:r>
        <w:rPr>
          <w:rStyle w:val="15"/>
          <w:rFonts w:ascii="宋体" w:hAnsi="宋体" w:hint="eastAsia"/>
          <w:color w:val="333333"/>
          <w:kern w:val="0"/>
          <w:sz w:val="32"/>
          <w:szCs w:val="32"/>
        </w:rPr>
        <w:t>科学院</w:t>
      </w:r>
      <w:r>
        <w:rPr>
          <w:rStyle w:val="15"/>
          <w:rFonts w:eastAsia="-apple-system"/>
          <w:color w:val="333333"/>
          <w:kern w:val="0"/>
          <w:sz w:val="32"/>
          <w:szCs w:val="32"/>
        </w:rPr>
        <w:t>-</w:t>
      </w:r>
      <w:r>
        <w:rPr>
          <w:rStyle w:val="15"/>
          <w:rFonts w:ascii="宋体" w:hAnsi="宋体" w:hint="eastAsia"/>
          <w:color w:val="333333"/>
          <w:kern w:val="0"/>
          <w:sz w:val="32"/>
          <w:szCs w:val="32"/>
        </w:rPr>
        <w:t>德国</w:t>
      </w:r>
      <w:r>
        <w:rPr>
          <w:rStyle w:val="15"/>
          <w:rFonts w:ascii="SimSun" w:eastAsia="SimSun" w:hAnsi="SimSun" w:cs="SimSun"/>
          <w:color w:val="333333"/>
          <w:kern w:val="0"/>
          <w:sz w:val="32"/>
          <w:szCs w:val="32"/>
        </w:rPr>
        <w:t>亚</w:t>
      </w:r>
      <w:r>
        <w:rPr>
          <w:rStyle w:val="15"/>
          <w:rFonts w:ascii="宋体" w:hAnsi="宋体" w:hint="eastAsia"/>
          <w:color w:val="333333"/>
          <w:kern w:val="0"/>
          <w:sz w:val="32"/>
          <w:szCs w:val="32"/>
        </w:rPr>
        <w:t>琛工</w:t>
      </w:r>
      <w:r>
        <w:rPr>
          <w:rStyle w:val="15"/>
          <w:rFonts w:ascii="SimSun" w:eastAsia="SimSun" w:hAnsi="SimSun" w:cs="SimSun"/>
          <w:color w:val="333333"/>
          <w:kern w:val="0"/>
          <w:sz w:val="32"/>
          <w:szCs w:val="32"/>
        </w:rPr>
        <w:t>业</w:t>
      </w:r>
      <w:r>
        <w:rPr>
          <w:rStyle w:val="15"/>
          <w:rFonts w:ascii="宋体" w:hAnsi="宋体" w:hint="eastAsia"/>
          <w:color w:val="333333"/>
          <w:kern w:val="0"/>
          <w:sz w:val="32"/>
          <w:szCs w:val="32"/>
        </w:rPr>
        <w:t>大学</w:t>
      </w:r>
      <w:proofErr w:type="spellEnd"/>
      <w:r>
        <w:rPr>
          <w:rFonts w:ascii="Times New Roman" w:eastAsia="-apple-system" w:hAnsi="Times New Roman"/>
          <w:b/>
          <w:bCs/>
          <w:color w:val="333333"/>
          <w:kern w:val="0"/>
          <w:sz w:val="38"/>
          <w:szCs w:val="38"/>
        </w:rPr>
        <w:br/>
      </w:r>
      <w:r>
        <w:rPr>
          <w:rStyle w:val="15"/>
          <w:rFonts w:eastAsia="-apple-system"/>
          <w:color w:val="333333"/>
          <w:kern w:val="0"/>
          <w:sz w:val="32"/>
          <w:szCs w:val="32"/>
        </w:rPr>
        <w:t>2019</w:t>
      </w:r>
      <w:r>
        <w:rPr>
          <w:rStyle w:val="15"/>
          <w:rFonts w:ascii="宋体" w:hAnsi="宋体" w:hint="eastAsia"/>
          <w:color w:val="333333"/>
          <w:kern w:val="0"/>
          <w:sz w:val="32"/>
          <w:szCs w:val="32"/>
        </w:rPr>
        <w:t>年暑期学校项目报名通知</w:t>
      </w:r>
    </w:p>
    <w:p w14:paraId="2E365F32" w14:textId="77777777" w:rsidR="00D05287" w:rsidRDefault="00D05287" w:rsidP="00D05287">
      <w:pPr>
        <w:pStyle w:val="a"/>
        <w:widowControl/>
        <w:spacing w:line="240" w:lineRule="atLeast"/>
        <w:jc w:val="left"/>
        <w:rPr>
          <w:color w:val="333333"/>
          <w:sz w:val="32"/>
          <w:szCs w:val="32"/>
        </w:rPr>
      </w:pPr>
      <w:r>
        <w:rPr>
          <w:rFonts w:ascii="-apple-system" w:hAnsi="-apple-system"/>
          <w:color w:val="333333"/>
          <w:kern w:val="0"/>
          <w:sz w:val="32"/>
          <w:szCs w:val="32"/>
        </w:rPr>
        <w:t xml:space="preserve">  </w:t>
      </w:r>
    </w:p>
    <w:p w14:paraId="76EECAE4" w14:textId="77777777" w:rsidR="00D05287" w:rsidRDefault="00D05287" w:rsidP="00D05287">
      <w:pPr>
        <w:pStyle w:val="a0"/>
        <w:widowControl/>
        <w:spacing w:before="0" w:beforeAutospacing="0" w:after="0" w:afterAutospacing="0" w:line="240" w:lineRule="atLeast"/>
        <w:ind w:left="480" w:hanging="480"/>
        <w:rPr>
          <w:color w:val="333333"/>
          <w:sz w:val="28"/>
          <w:szCs w:val="28"/>
        </w:rPr>
      </w:pPr>
      <w:proofErr w:type="spellStart"/>
      <w:proofErr w:type="gramStart"/>
      <w:r>
        <w:rPr>
          <w:rStyle w:val="15"/>
          <w:rFonts w:ascii="-apple-system" w:eastAsia="-apple-system" w:hAnsi="-apple-system"/>
          <w:color w:val="333333"/>
          <w:sz w:val="32"/>
          <w:szCs w:val="32"/>
        </w:rPr>
        <w:t>一</w:t>
      </w:r>
      <w:r>
        <w:rPr>
          <w:rStyle w:val="15"/>
          <w:rFonts w:eastAsia="-apple-system"/>
          <w:color w:val="333333"/>
          <w:sz w:val="32"/>
          <w:szCs w:val="32"/>
        </w:rPr>
        <w:t>.</w:t>
      </w:r>
      <w:r>
        <w:rPr>
          <w:rStyle w:val="15"/>
          <w:rFonts w:ascii="宋体" w:hAnsi="宋体" w:hint="eastAsia"/>
          <w:color w:val="333333"/>
          <w:sz w:val="32"/>
          <w:szCs w:val="32"/>
        </w:rPr>
        <w:t>背景简介</w:t>
      </w:r>
      <w:proofErr w:type="spellEnd"/>
      <w:proofErr w:type="gramEnd"/>
    </w:p>
    <w:p w14:paraId="41EA82D7" w14:textId="77777777" w:rsidR="00D05287" w:rsidRDefault="00D05287" w:rsidP="00D05287">
      <w:pPr>
        <w:pStyle w:val="a"/>
        <w:widowControl/>
        <w:spacing w:line="640" w:lineRule="atLeast"/>
        <w:ind w:firstLine="560"/>
        <w:jc w:val="left"/>
        <w:rPr>
          <w:color w:val="333333"/>
          <w:sz w:val="28"/>
          <w:szCs w:val="28"/>
        </w:rPr>
      </w:pPr>
      <w:proofErr w:type="spellStart"/>
      <w:r>
        <w:rPr>
          <w:rFonts w:ascii="宋体" w:hAnsi="宋体" w:hint="eastAsia"/>
          <w:color w:val="333333"/>
          <w:kern w:val="0"/>
          <w:sz w:val="32"/>
          <w:szCs w:val="32"/>
        </w:rPr>
        <w:t>德国亚琛工业大学</w:t>
      </w:r>
      <w:proofErr w:type="spellEnd"/>
      <w:r>
        <w:rPr>
          <w:rFonts w:ascii="宋体" w:hAnsi="宋体" w:hint="eastAsia"/>
          <w:color w:val="333333"/>
          <w:kern w:val="0"/>
          <w:sz w:val="32"/>
          <w:szCs w:val="32"/>
        </w:rPr>
        <w:t>（</w:t>
      </w:r>
      <w:r>
        <w:rPr>
          <w:rFonts w:ascii="Times New Roman" w:eastAsia="-apple-system" w:hAnsi="Times New Roman"/>
          <w:color w:val="333333"/>
          <w:kern w:val="0"/>
          <w:sz w:val="32"/>
          <w:szCs w:val="32"/>
        </w:rPr>
        <w:t>RWTH Aachen</w:t>
      </w:r>
      <w:r>
        <w:rPr>
          <w:rFonts w:ascii="宋体" w:hAnsi="宋体" w:hint="eastAsia"/>
          <w:color w:val="333333"/>
          <w:kern w:val="0"/>
          <w:sz w:val="32"/>
          <w:szCs w:val="32"/>
        </w:rPr>
        <w:t>）与东南大学有长期良好的合作历史。该校位于德国北莱茵</w:t>
      </w:r>
      <w:r>
        <w:rPr>
          <w:rFonts w:ascii="Times New Roman" w:eastAsia="-apple-system" w:hAnsi="Times New Roman"/>
          <w:color w:val="333333"/>
          <w:kern w:val="0"/>
          <w:sz w:val="32"/>
          <w:szCs w:val="32"/>
        </w:rPr>
        <w:t>-</w:t>
      </w:r>
      <w:r>
        <w:rPr>
          <w:rFonts w:ascii="宋体" w:hAnsi="宋体" w:hint="eastAsia"/>
          <w:color w:val="333333"/>
          <w:kern w:val="0"/>
          <w:sz w:val="32"/>
          <w:szCs w:val="32"/>
        </w:rPr>
        <w:t>威斯特法伦州，成立于</w:t>
      </w:r>
      <w:r>
        <w:rPr>
          <w:rFonts w:ascii="Times New Roman" w:eastAsia="-apple-system" w:hAnsi="Times New Roman"/>
          <w:color w:val="333333"/>
          <w:kern w:val="0"/>
          <w:sz w:val="32"/>
          <w:szCs w:val="32"/>
        </w:rPr>
        <w:t>1870</w:t>
      </w:r>
      <w:r>
        <w:rPr>
          <w:rFonts w:ascii="宋体" w:hAnsi="宋体" w:hint="eastAsia"/>
          <w:color w:val="333333"/>
          <w:kern w:val="0"/>
          <w:sz w:val="32"/>
          <w:szCs w:val="32"/>
        </w:rPr>
        <w:t>年，是欧洲最负盛名的理工科大学之一，与慕尼黑工业大学并称德国工科双雄，在德国精英大学中位列第三。该校是欧洲著名理工科大学联盟</w:t>
      </w:r>
      <w:r>
        <w:rPr>
          <w:rFonts w:ascii="Times New Roman" w:eastAsia="-apple-system" w:hAnsi="Times New Roman"/>
          <w:color w:val="333333"/>
          <w:kern w:val="0"/>
          <w:sz w:val="32"/>
          <w:szCs w:val="32"/>
        </w:rPr>
        <w:t>IDEA</w:t>
      </w:r>
      <w:r>
        <w:rPr>
          <w:rFonts w:ascii="宋体" w:hAnsi="宋体" w:hint="eastAsia"/>
          <w:color w:val="333333"/>
          <w:kern w:val="0"/>
          <w:sz w:val="32"/>
          <w:szCs w:val="32"/>
        </w:rPr>
        <w:t>联盟的成员之一（</w:t>
      </w:r>
      <w:proofErr w:type="spellStart"/>
      <w:r>
        <w:rPr>
          <w:rFonts w:ascii="宋体" w:hAnsi="宋体" w:hint="eastAsia"/>
          <w:color w:val="333333"/>
          <w:kern w:val="0"/>
          <w:sz w:val="32"/>
          <w:szCs w:val="32"/>
        </w:rPr>
        <w:t>其余为伦敦帝国理工学院，荷兰代尔夫特工业大学，瑞士苏黎世高工，法国巴黎高科</w:t>
      </w:r>
      <w:proofErr w:type="spellEnd"/>
      <w:r>
        <w:rPr>
          <w:rFonts w:ascii="宋体" w:hAnsi="宋体" w:hint="eastAsia"/>
          <w:color w:val="333333"/>
          <w:kern w:val="0"/>
          <w:sz w:val="32"/>
          <w:szCs w:val="32"/>
        </w:rPr>
        <w:t>），也是德国</w:t>
      </w:r>
      <w:r>
        <w:rPr>
          <w:rFonts w:ascii="Times New Roman" w:eastAsia="-apple-system" w:hAnsi="Times New Roman"/>
          <w:color w:val="333333"/>
          <w:kern w:val="0"/>
          <w:sz w:val="32"/>
          <w:szCs w:val="32"/>
        </w:rPr>
        <w:t>TU9</w:t>
      </w:r>
      <w:r>
        <w:rPr>
          <w:rFonts w:ascii="宋体" w:hAnsi="宋体" w:hint="eastAsia"/>
          <w:color w:val="333333"/>
          <w:kern w:val="0"/>
          <w:sz w:val="32"/>
          <w:szCs w:val="32"/>
        </w:rPr>
        <w:t>大学的联盟的成员之一。在</w:t>
      </w:r>
      <w:r>
        <w:rPr>
          <w:rFonts w:ascii="Times New Roman" w:eastAsia="-apple-system" w:hAnsi="Times New Roman"/>
          <w:color w:val="333333"/>
          <w:kern w:val="0"/>
          <w:sz w:val="32"/>
          <w:szCs w:val="32"/>
        </w:rPr>
        <w:t>2016 QS</w:t>
      </w:r>
      <w:r>
        <w:rPr>
          <w:rFonts w:ascii="宋体" w:hAnsi="宋体" w:hint="eastAsia"/>
          <w:color w:val="333333"/>
          <w:kern w:val="0"/>
          <w:sz w:val="32"/>
          <w:szCs w:val="32"/>
        </w:rPr>
        <w:t>世界专业排名中，亚琛工大的机械工程位列全球第</w:t>
      </w:r>
      <w:r>
        <w:rPr>
          <w:rFonts w:ascii="Times New Roman" w:eastAsia="-apple-system" w:hAnsi="Times New Roman"/>
          <w:color w:val="333333"/>
          <w:kern w:val="0"/>
          <w:sz w:val="32"/>
          <w:szCs w:val="32"/>
        </w:rPr>
        <w:t>12</w:t>
      </w:r>
      <w:r>
        <w:rPr>
          <w:rFonts w:ascii="宋体" w:hAnsi="宋体" w:hint="eastAsia"/>
          <w:color w:val="333333"/>
          <w:kern w:val="0"/>
          <w:sz w:val="32"/>
          <w:szCs w:val="32"/>
        </w:rPr>
        <w:t>名、德国第</w:t>
      </w:r>
      <w:r>
        <w:rPr>
          <w:rFonts w:ascii="Times New Roman" w:eastAsia="-apple-system" w:hAnsi="Times New Roman"/>
          <w:color w:val="333333"/>
          <w:kern w:val="0"/>
          <w:sz w:val="32"/>
          <w:szCs w:val="32"/>
        </w:rPr>
        <w:t>1</w:t>
      </w:r>
      <w:r>
        <w:rPr>
          <w:rFonts w:ascii="宋体" w:hAnsi="宋体" w:hint="eastAsia"/>
          <w:color w:val="333333"/>
          <w:kern w:val="0"/>
          <w:sz w:val="32"/>
          <w:szCs w:val="32"/>
        </w:rPr>
        <w:t>名。在</w:t>
      </w:r>
      <w:r>
        <w:rPr>
          <w:rFonts w:ascii="Times New Roman" w:eastAsia="-apple-system" w:hAnsi="Times New Roman"/>
          <w:color w:val="333333"/>
          <w:kern w:val="0"/>
          <w:sz w:val="32"/>
          <w:szCs w:val="32"/>
        </w:rPr>
        <w:t>QS 2018</w:t>
      </w:r>
      <w:r>
        <w:rPr>
          <w:rFonts w:ascii="宋体" w:hAnsi="宋体" w:hint="eastAsia"/>
          <w:color w:val="333333"/>
          <w:kern w:val="0"/>
          <w:sz w:val="32"/>
          <w:szCs w:val="32"/>
        </w:rPr>
        <w:t>年世界大学排名中，该校位居第</w:t>
      </w:r>
      <w:r>
        <w:rPr>
          <w:rFonts w:ascii="Times New Roman" w:eastAsia="-apple-system" w:hAnsi="Times New Roman"/>
          <w:color w:val="333333"/>
          <w:kern w:val="0"/>
          <w:sz w:val="32"/>
          <w:szCs w:val="32"/>
        </w:rPr>
        <w:t>141</w:t>
      </w:r>
      <w:r>
        <w:rPr>
          <w:rFonts w:ascii="宋体" w:hAnsi="宋体" w:hint="eastAsia"/>
          <w:color w:val="333333"/>
          <w:kern w:val="0"/>
          <w:sz w:val="32"/>
          <w:szCs w:val="32"/>
        </w:rPr>
        <w:t>位。</w:t>
      </w:r>
    </w:p>
    <w:p w14:paraId="5CAA4F3D" w14:textId="3D7654B7" w:rsidR="00D05287" w:rsidRDefault="00D05287" w:rsidP="00D05287">
      <w:pPr>
        <w:pStyle w:val="a"/>
        <w:widowControl/>
        <w:spacing w:line="640" w:lineRule="atLeast"/>
        <w:jc w:val="center"/>
        <w:rPr>
          <w:color w:val="333333"/>
          <w:sz w:val="32"/>
          <w:szCs w:val="32"/>
        </w:rPr>
      </w:pPr>
      <w:r>
        <w:rPr>
          <w:color w:val="333333"/>
          <w:sz w:val="32"/>
          <w:szCs w:val="32"/>
        </w:rPr>
        <w:t xml:space="preserve"> </w:t>
      </w:r>
    </w:p>
    <w:p w14:paraId="0CAECEE6" w14:textId="77777777" w:rsidR="00D05287" w:rsidRDefault="00D05287" w:rsidP="00D05287">
      <w:pPr>
        <w:pStyle w:val="a0"/>
        <w:widowControl/>
        <w:spacing w:before="0" w:beforeAutospacing="0" w:after="0" w:afterAutospacing="0" w:line="240" w:lineRule="atLeast"/>
        <w:ind w:left="480" w:hanging="480"/>
        <w:rPr>
          <w:color w:val="333333"/>
          <w:sz w:val="28"/>
          <w:szCs w:val="28"/>
        </w:rPr>
      </w:pPr>
      <w:proofErr w:type="spellStart"/>
      <w:proofErr w:type="gramStart"/>
      <w:r>
        <w:rPr>
          <w:rStyle w:val="15"/>
          <w:rFonts w:ascii="-apple-system" w:eastAsia="-apple-system" w:hAnsi="-apple-system"/>
          <w:color w:val="333333"/>
          <w:sz w:val="32"/>
          <w:szCs w:val="32"/>
        </w:rPr>
        <w:t>二</w:t>
      </w:r>
      <w:r>
        <w:rPr>
          <w:rStyle w:val="15"/>
          <w:rFonts w:eastAsia="-apple-system"/>
          <w:color w:val="333333"/>
          <w:sz w:val="32"/>
          <w:szCs w:val="32"/>
        </w:rPr>
        <w:t>.</w:t>
      </w:r>
      <w:r>
        <w:rPr>
          <w:rStyle w:val="15"/>
          <w:rFonts w:ascii="宋体" w:hAnsi="宋体" w:hint="eastAsia"/>
          <w:color w:val="333333"/>
          <w:sz w:val="32"/>
          <w:szCs w:val="32"/>
        </w:rPr>
        <w:t>暑期学校项目信息</w:t>
      </w:r>
      <w:proofErr w:type="spellEnd"/>
      <w:proofErr w:type="gramEnd"/>
    </w:p>
    <w:p w14:paraId="29440B13" w14:textId="49819A7D" w:rsidR="00D05287" w:rsidRDefault="00D05287" w:rsidP="00D05287">
      <w:pPr>
        <w:pStyle w:val="a"/>
        <w:widowControl/>
        <w:spacing w:line="640" w:lineRule="atLeast"/>
        <w:ind w:firstLine="560"/>
        <w:jc w:val="left"/>
        <w:rPr>
          <w:rFonts w:ascii="宋体" w:hAnsi="宋体"/>
          <w:color w:val="333333"/>
          <w:kern w:val="0"/>
          <w:sz w:val="32"/>
          <w:szCs w:val="32"/>
          <w:lang w:eastAsia="zh-CN"/>
        </w:rPr>
      </w:pPr>
      <w:r>
        <w:rPr>
          <w:rFonts w:ascii="宋体" w:hAnsi="宋体" w:hint="eastAsia"/>
          <w:color w:val="333333"/>
          <w:kern w:val="0"/>
          <w:sz w:val="32"/>
          <w:szCs w:val="32"/>
        </w:rPr>
        <w:t xml:space="preserve">2019年，RWTH </w:t>
      </w:r>
      <w:proofErr w:type="spellStart"/>
      <w:r>
        <w:rPr>
          <w:rFonts w:ascii="宋体" w:hAnsi="宋体" w:hint="eastAsia"/>
          <w:color w:val="333333"/>
          <w:kern w:val="0"/>
          <w:sz w:val="32"/>
          <w:szCs w:val="32"/>
        </w:rPr>
        <w:t>Aachen与东南大学仪科学院合作定制暑期学校项目</w:t>
      </w:r>
      <w:proofErr w:type="spellEnd"/>
      <w:r>
        <w:rPr>
          <w:rFonts w:ascii="宋体" w:hAnsi="宋体" w:hint="eastAsia"/>
          <w:color w:val="333333"/>
          <w:kern w:val="0"/>
          <w:sz w:val="32"/>
          <w:szCs w:val="32"/>
        </w:rPr>
        <w:t>（Agile Innovation: Product Design meets Engineering），这对我院学生将是一次宝贵的与世界顶尖智能工程面对面的机会。项目时间2019年9月1日至2019年9月14日，具体日程安排</w:t>
      </w:r>
      <w:r w:rsidR="00081AAB">
        <w:rPr>
          <w:rFonts w:ascii="宋体" w:hAnsi="宋体"/>
          <w:color w:val="333333"/>
          <w:kern w:val="0"/>
          <w:sz w:val="32"/>
          <w:szCs w:val="32"/>
          <w:lang w:eastAsia="zh-CN"/>
        </w:rPr>
        <w:t>请</w:t>
      </w:r>
      <w:r w:rsidR="00081AAB">
        <w:rPr>
          <w:rFonts w:ascii="宋体" w:hAnsi="宋体" w:hint="eastAsia"/>
          <w:color w:val="333333"/>
          <w:kern w:val="0"/>
          <w:sz w:val="32"/>
          <w:szCs w:val="32"/>
          <w:lang w:eastAsia="zh-CN"/>
        </w:rPr>
        <w:t>见</w:t>
      </w:r>
      <w:r w:rsidR="00081AAB">
        <w:rPr>
          <w:rFonts w:ascii="宋体" w:hAnsi="宋体"/>
          <w:color w:val="333333"/>
          <w:kern w:val="0"/>
          <w:sz w:val="32"/>
          <w:szCs w:val="32"/>
          <w:lang w:eastAsia="zh-CN"/>
        </w:rPr>
        <w:t>附件1。</w:t>
      </w:r>
    </w:p>
    <w:p w14:paraId="32699040" w14:textId="7F9CD230" w:rsidR="00D05287" w:rsidRDefault="00D05287" w:rsidP="00D05287">
      <w:pPr>
        <w:pStyle w:val="a"/>
        <w:widowControl/>
        <w:spacing w:line="640" w:lineRule="atLeast"/>
        <w:jc w:val="left"/>
        <w:rPr>
          <w:lang w:eastAsia="zh-CN"/>
        </w:rPr>
      </w:pPr>
    </w:p>
    <w:p w14:paraId="16CFB182" w14:textId="3E3866E3" w:rsidR="00D05287" w:rsidRDefault="00D05287" w:rsidP="00D05287">
      <w:pPr>
        <w:pStyle w:val="a"/>
        <w:widowControl/>
        <w:spacing w:line="640" w:lineRule="atLeast"/>
        <w:jc w:val="left"/>
      </w:pPr>
      <w:r>
        <w:t xml:space="preserve"> </w:t>
      </w:r>
    </w:p>
    <w:p w14:paraId="38D97BEE" w14:textId="77777777" w:rsidR="00D05287" w:rsidRDefault="00D05287" w:rsidP="00D05287">
      <w:pPr>
        <w:pStyle w:val="a"/>
        <w:widowControl/>
        <w:spacing w:line="640" w:lineRule="atLeast"/>
        <w:ind w:firstLine="560"/>
        <w:jc w:val="left"/>
        <w:rPr>
          <w:rFonts w:ascii="宋体" w:hAnsi="宋体"/>
          <w:color w:val="333333"/>
          <w:kern w:val="0"/>
          <w:sz w:val="32"/>
          <w:szCs w:val="32"/>
        </w:rPr>
      </w:pPr>
      <w:r>
        <w:rPr>
          <w:rFonts w:ascii="宋体" w:hAnsi="宋体" w:hint="eastAsia"/>
          <w:color w:val="333333"/>
          <w:kern w:val="0"/>
          <w:sz w:val="32"/>
          <w:szCs w:val="32"/>
        </w:rPr>
        <w:lastRenderedPageBreak/>
        <w:t>参加暑期学校的所有学生在完成课程后，即可获得亚琛工业大学颁发代表此次课程的课程证书，并附证书说明个人参与暑期学校过程中的工作量及学术内容。如参加最终考核并取得合格成绩，将会获得成绩合格认定证书。</w:t>
      </w:r>
    </w:p>
    <w:p w14:paraId="0A7419AE" w14:textId="7780663E" w:rsidR="00D05287" w:rsidRDefault="00D05287" w:rsidP="00D05287">
      <w:pPr>
        <w:pStyle w:val="a"/>
        <w:widowControl/>
        <w:spacing w:line="640" w:lineRule="atLeast"/>
        <w:ind w:firstLine="560"/>
        <w:jc w:val="left"/>
        <w:rPr>
          <w:rFonts w:ascii="宋体" w:hAnsi="宋体"/>
          <w:color w:val="333333"/>
          <w:kern w:val="0"/>
          <w:sz w:val="32"/>
          <w:szCs w:val="32"/>
        </w:rPr>
      </w:pPr>
      <w:proofErr w:type="spellStart"/>
      <w:r>
        <w:rPr>
          <w:rFonts w:ascii="宋体" w:hAnsi="宋体" w:hint="eastAsia"/>
          <w:color w:val="333333"/>
          <w:kern w:val="0"/>
          <w:sz w:val="32"/>
          <w:szCs w:val="32"/>
        </w:rPr>
        <w:t>根据亚琛颁发的证书，依据学校和学院的政策，</w:t>
      </w:r>
      <w:r>
        <w:rPr>
          <w:rFonts w:ascii="宋体" w:hAnsi="宋体" w:hint="eastAsia"/>
          <w:b/>
          <w:bCs/>
          <w:color w:val="333333"/>
          <w:kern w:val="0"/>
          <w:sz w:val="32"/>
          <w:szCs w:val="32"/>
        </w:rPr>
        <w:t>视情做学分认定和抵扣</w:t>
      </w:r>
      <w:proofErr w:type="spellEnd"/>
      <w:r>
        <w:rPr>
          <w:rFonts w:ascii="宋体" w:hAnsi="宋体" w:hint="eastAsia"/>
          <w:b/>
          <w:bCs/>
          <w:color w:val="333333"/>
          <w:kern w:val="0"/>
          <w:sz w:val="32"/>
          <w:szCs w:val="32"/>
        </w:rPr>
        <w:t>（1或2个学分的短学期实践类课程或专业选修课）</w:t>
      </w:r>
      <w:r>
        <w:rPr>
          <w:rFonts w:ascii="宋体" w:hAnsi="宋体" w:hint="eastAsia"/>
          <w:color w:val="333333"/>
          <w:kern w:val="0"/>
          <w:sz w:val="32"/>
          <w:szCs w:val="32"/>
        </w:rPr>
        <w:t>。</w:t>
      </w:r>
      <w:proofErr w:type="spellStart"/>
      <w:r>
        <w:rPr>
          <w:rFonts w:ascii="宋体" w:hAnsi="宋体" w:hint="eastAsia"/>
          <w:color w:val="333333"/>
          <w:kern w:val="0"/>
          <w:sz w:val="32"/>
          <w:szCs w:val="32"/>
        </w:rPr>
        <w:t>该课程证书有利于进一步到亚琛工业大学的留学申请和深造。如果该课程考核合格，可以抵扣未来在亚琛工业大学学习期间的学分</w:t>
      </w:r>
      <w:proofErr w:type="spellEnd"/>
      <w:r>
        <w:rPr>
          <w:rFonts w:ascii="宋体" w:hAnsi="宋体" w:hint="eastAsia"/>
          <w:color w:val="333333"/>
          <w:kern w:val="0"/>
          <w:sz w:val="32"/>
          <w:szCs w:val="32"/>
        </w:rPr>
        <w:t>。</w:t>
      </w:r>
    </w:p>
    <w:p w14:paraId="2309CEE0" w14:textId="77777777" w:rsidR="00D05287" w:rsidRDefault="00D05287" w:rsidP="00D05287">
      <w:pPr>
        <w:pStyle w:val="a"/>
        <w:widowControl/>
        <w:spacing w:line="540" w:lineRule="atLeast"/>
        <w:jc w:val="left"/>
        <w:rPr>
          <w:color w:val="333333"/>
          <w:sz w:val="32"/>
          <w:szCs w:val="32"/>
        </w:rPr>
      </w:pPr>
      <w:r>
        <w:rPr>
          <w:rFonts w:ascii="-apple-system" w:hAnsi="-apple-system"/>
          <w:color w:val="333333"/>
          <w:kern w:val="0"/>
          <w:sz w:val="32"/>
          <w:szCs w:val="32"/>
        </w:rPr>
        <w:t xml:space="preserve">  </w:t>
      </w:r>
    </w:p>
    <w:p w14:paraId="4A5236B9" w14:textId="77777777" w:rsidR="00D05287" w:rsidRDefault="00D05287" w:rsidP="00D05287">
      <w:pPr>
        <w:pStyle w:val="a"/>
        <w:widowControl/>
        <w:spacing w:line="540" w:lineRule="atLeast"/>
        <w:jc w:val="left"/>
        <w:rPr>
          <w:color w:val="333333"/>
          <w:sz w:val="28"/>
          <w:szCs w:val="28"/>
        </w:rPr>
      </w:pPr>
      <w:proofErr w:type="spellStart"/>
      <w:proofErr w:type="gramStart"/>
      <w:r>
        <w:rPr>
          <w:rStyle w:val="15"/>
          <w:rFonts w:ascii="宋体" w:hAnsi="宋体" w:hint="eastAsia"/>
          <w:color w:val="333333"/>
          <w:kern w:val="0"/>
          <w:sz w:val="32"/>
          <w:szCs w:val="32"/>
        </w:rPr>
        <w:t>三</w:t>
      </w:r>
      <w:r>
        <w:rPr>
          <w:rStyle w:val="15"/>
          <w:rFonts w:eastAsia="-apple-system"/>
          <w:color w:val="333333"/>
          <w:kern w:val="0"/>
          <w:sz w:val="32"/>
          <w:szCs w:val="32"/>
        </w:rPr>
        <w:t>.</w:t>
      </w:r>
      <w:r>
        <w:rPr>
          <w:rStyle w:val="15"/>
          <w:rFonts w:ascii="宋体" w:hAnsi="宋体" w:hint="eastAsia"/>
          <w:color w:val="333333"/>
          <w:kern w:val="0"/>
          <w:sz w:val="32"/>
          <w:szCs w:val="32"/>
        </w:rPr>
        <w:t>项目费用</w:t>
      </w:r>
      <w:proofErr w:type="spellEnd"/>
      <w:proofErr w:type="gramEnd"/>
    </w:p>
    <w:p w14:paraId="4F0A3EC2" w14:textId="629B9D35" w:rsidR="00D05287" w:rsidRDefault="00D05287" w:rsidP="00D05287">
      <w:pPr>
        <w:pStyle w:val="a"/>
        <w:widowControl/>
        <w:spacing w:line="540" w:lineRule="atLeast"/>
        <w:ind w:firstLine="640"/>
        <w:jc w:val="left"/>
        <w:rPr>
          <w:color w:val="333333"/>
          <w:sz w:val="28"/>
          <w:szCs w:val="28"/>
        </w:rPr>
      </w:pPr>
      <w:r>
        <w:rPr>
          <w:rStyle w:val="15"/>
          <w:rFonts w:eastAsia="-apple-system"/>
          <w:b w:val="0"/>
          <w:bCs w:val="0"/>
          <w:color w:val="333333"/>
          <w:kern w:val="0"/>
          <w:sz w:val="32"/>
          <w:szCs w:val="32"/>
        </w:rPr>
        <w:t>2850</w:t>
      </w:r>
      <w:r>
        <w:rPr>
          <w:rStyle w:val="15"/>
          <w:rFonts w:ascii="-apple-system" w:eastAsia="-apple-system" w:hAnsi="-apple-system"/>
          <w:b w:val="0"/>
          <w:bCs w:val="0"/>
          <w:color w:val="333333"/>
          <w:kern w:val="0"/>
          <w:sz w:val="32"/>
          <w:szCs w:val="32"/>
        </w:rPr>
        <w:t>～</w:t>
      </w:r>
      <w:r>
        <w:rPr>
          <w:rStyle w:val="15"/>
          <w:rFonts w:eastAsia="-apple-system"/>
          <w:b w:val="0"/>
          <w:bCs w:val="0"/>
          <w:color w:val="333333"/>
          <w:kern w:val="0"/>
          <w:sz w:val="32"/>
          <w:szCs w:val="32"/>
        </w:rPr>
        <w:t>3200</w:t>
      </w:r>
      <w:r>
        <w:rPr>
          <w:rStyle w:val="15"/>
          <w:rFonts w:ascii="-apple-system" w:eastAsia="-apple-system" w:hAnsi="-apple-system"/>
          <w:b w:val="0"/>
          <w:bCs w:val="0"/>
          <w:color w:val="333333"/>
          <w:kern w:val="0"/>
          <w:sz w:val="32"/>
          <w:szCs w:val="32"/>
        </w:rPr>
        <w:t>欧元</w:t>
      </w:r>
      <w:r>
        <w:rPr>
          <w:rStyle w:val="15"/>
          <w:rFonts w:ascii="宋体" w:hAnsi="宋体" w:hint="eastAsia"/>
          <w:b w:val="0"/>
          <w:bCs w:val="0"/>
          <w:color w:val="333333"/>
          <w:kern w:val="0"/>
          <w:sz w:val="32"/>
          <w:szCs w:val="32"/>
        </w:rPr>
        <w:t>/人</w:t>
      </w:r>
    </w:p>
    <w:p w14:paraId="5716735D" w14:textId="77777777" w:rsidR="00D05287" w:rsidRDefault="00D05287" w:rsidP="00D05287">
      <w:pPr>
        <w:pStyle w:val="a"/>
        <w:widowControl/>
        <w:spacing w:line="540" w:lineRule="atLeast"/>
        <w:ind w:firstLine="640"/>
        <w:jc w:val="left"/>
        <w:rPr>
          <w:color w:val="333333"/>
          <w:sz w:val="28"/>
          <w:szCs w:val="28"/>
        </w:rPr>
      </w:pPr>
      <w:r>
        <w:rPr>
          <w:rFonts w:ascii="宋体" w:hAnsi="宋体" w:hint="eastAsia"/>
          <w:color w:val="333333"/>
          <w:kern w:val="0"/>
          <w:sz w:val="32"/>
          <w:szCs w:val="32"/>
        </w:rPr>
        <w:t>注：此费用包含亚琛的授课费、材料费、场地费、证书、录取材料和邀请函、住宿费、早餐和授课期间的午餐、亚琛的城市公共交通费用、亚琛附近和大学内部的社会文化交流(</w:t>
      </w:r>
      <w:proofErr w:type="spellStart"/>
      <w:r>
        <w:rPr>
          <w:rFonts w:ascii="宋体" w:hAnsi="宋体" w:hint="eastAsia"/>
          <w:color w:val="333333"/>
          <w:kern w:val="0"/>
          <w:sz w:val="32"/>
          <w:szCs w:val="32"/>
        </w:rPr>
        <w:t>BBQ、</w:t>
      </w:r>
      <w:proofErr w:type="gramStart"/>
      <w:r>
        <w:rPr>
          <w:rFonts w:ascii="宋体" w:hAnsi="宋体" w:hint="eastAsia"/>
          <w:color w:val="333333"/>
          <w:kern w:val="0"/>
          <w:sz w:val="32"/>
          <w:szCs w:val="32"/>
        </w:rPr>
        <w:t>和德方的交流聚会</w:t>
      </w:r>
      <w:proofErr w:type="spellEnd"/>
      <w:r>
        <w:rPr>
          <w:rFonts w:ascii="宋体" w:hAnsi="宋体" w:hint="eastAsia"/>
          <w:color w:val="333333"/>
          <w:kern w:val="0"/>
          <w:sz w:val="32"/>
          <w:szCs w:val="32"/>
        </w:rPr>
        <w:t>)、</w:t>
      </w:r>
      <w:proofErr w:type="gramEnd"/>
      <w:r>
        <w:rPr>
          <w:rFonts w:ascii="宋体" w:hAnsi="宋体" w:hint="eastAsia"/>
          <w:color w:val="333333"/>
          <w:kern w:val="0"/>
          <w:sz w:val="32"/>
          <w:szCs w:val="32"/>
        </w:rPr>
        <w:t>前往荷兰马斯赫特市的文化活动、以及开营仪式和结业庆典等；报名总人数达30人费用为2850欧元/人。</w:t>
      </w:r>
    </w:p>
    <w:p w14:paraId="13549D4A" w14:textId="77777777" w:rsidR="00D05287" w:rsidRDefault="00D05287" w:rsidP="00D05287">
      <w:pPr>
        <w:pStyle w:val="a"/>
        <w:widowControl/>
        <w:spacing w:line="540" w:lineRule="atLeast"/>
        <w:ind w:firstLine="640"/>
        <w:jc w:val="left"/>
        <w:rPr>
          <w:rFonts w:ascii="宋体" w:hAnsi="宋体"/>
          <w:color w:val="333333"/>
          <w:kern w:val="0"/>
          <w:sz w:val="32"/>
          <w:szCs w:val="32"/>
        </w:rPr>
      </w:pPr>
      <w:proofErr w:type="spellStart"/>
      <w:r>
        <w:rPr>
          <w:rFonts w:ascii="宋体" w:hAnsi="宋体" w:hint="eastAsia"/>
          <w:color w:val="333333"/>
          <w:kern w:val="0"/>
          <w:sz w:val="32"/>
          <w:szCs w:val="32"/>
        </w:rPr>
        <w:t>其中不包括：往返机票、机场接送、签证、保险、晚餐及周末午餐及其他个人花费</w:t>
      </w:r>
      <w:proofErr w:type="spellEnd"/>
      <w:r>
        <w:rPr>
          <w:rFonts w:ascii="宋体" w:hAnsi="宋体" w:hint="eastAsia"/>
          <w:color w:val="333333"/>
          <w:kern w:val="0"/>
          <w:sz w:val="32"/>
          <w:szCs w:val="32"/>
        </w:rPr>
        <w:t>。</w:t>
      </w:r>
    </w:p>
    <w:p w14:paraId="3022E5F1" w14:textId="77777777" w:rsidR="00D05287" w:rsidRDefault="00D05287" w:rsidP="00D05287">
      <w:pPr>
        <w:pStyle w:val="a"/>
        <w:widowControl/>
        <w:spacing w:line="540" w:lineRule="atLeast"/>
        <w:ind w:firstLine="640"/>
        <w:jc w:val="left"/>
        <w:rPr>
          <w:rFonts w:ascii="宋体" w:hAnsi="宋体"/>
          <w:color w:val="333333"/>
          <w:kern w:val="0"/>
          <w:sz w:val="32"/>
          <w:szCs w:val="32"/>
        </w:rPr>
      </w:pPr>
      <w:proofErr w:type="spellStart"/>
      <w:r>
        <w:rPr>
          <w:rFonts w:ascii="宋体" w:hAnsi="宋体" w:hint="eastAsia"/>
          <w:color w:val="333333"/>
          <w:kern w:val="0"/>
          <w:sz w:val="32"/>
          <w:szCs w:val="32"/>
        </w:rPr>
        <w:t>仪器科学与工程学院支</w:t>
      </w:r>
      <w:bookmarkStart w:id="0" w:name="_GoBack"/>
      <w:bookmarkEnd w:id="0"/>
      <w:r>
        <w:rPr>
          <w:rFonts w:ascii="宋体" w:hAnsi="宋体" w:hint="eastAsia"/>
          <w:color w:val="333333"/>
          <w:kern w:val="0"/>
          <w:sz w:val="32"/>
          <w:szCs w:val="32"/>
        </w:rPr>
        <w:t>持学院内本科生往返机票费用，学生还可同时申请东南大学优秀本科生国际交流学习资助不超过一万元</w:t>
      </w:r>
      <w:proofErr w:type="spellEnd"/>
      <w:r>
        <w:rPr>
          <w:rFonts w:ascii="宋体" w:hAnsi="宋体" w:hint="eastAsia"/>
          <w:color w:val="333333"/>
          <w:kern w:val="0"/>
          <w:sz w:val="32"/>
          <w:szCs w:val="32"/>
        </w:rPr>
        <w:t>/人。</w:t>
      </w:r>
    </w:p>
    <w:p w14:paraId="45DC2205" w14:textId="77777777" w:rsidR="00D05287" w:rsidRDefault="00D05287" w:rsidP="00D05287">
      <w:pPr>
        <w:pStyle w:val="a"/>
        <w:widowControl/>
        <w:spacing w:line="540" w:lineRule="atLeast"/>
        <w:ind w:firstLine="760"/>
        <w:jc w:val="left"/>
        <w:rPr>
          <w:color w:val="333333"/>
          <w:sz w:val="32"/>
          <w:szCs w:val="32"/>
        </w:rPr>
      </w:pPr>
      <w:r>
        <w:rPr>
          <w:rFonts w:ascii="-apple-system" w:hAnsi="-apple-system"/>
          <w:color w:val="333333"/>
          <w:kern w:val="0"/>
          <w:sz w:val="32"/>
          <w:szCs w:val="32"/>
        </w:rPr>
        <w:t xml:space="preserve">  </w:t>
      </w:r>
    </w:p>
    <w:p w14:paraId="291200FF" w14:textId="77777777" w:rsidR="00D05287" w:rsidRDefault="00D05287" w:rsidP="00D05287">
      <w:pPr>
        <w:pStyle w:val="a"/>
        <w:widowControl/>
        <w:spacing w:line="540" w:lineRule="atLeast"/>
        <w:jc w:val="left"/>
        <w:rPr>
          <w:color w:val="333333"/>
          <w:sz w:val="28"/>
          <w:szCs w:val="28"/>
        </w:rPr>
      </w:pPr>
      <w:proofErr w:type="spellStart"/>
      <w:proofErr w:type="gramStart"/>
      <w:r>
        <w:rPr>
          <w:rStyle w:val="15"/>
          <w:rFonts w:ascii="宋体" w:hAnsi="宋体" w:hint="eastAsia"/>
          <w:color w:val="333333"/>
          <w:kern w:val="0"/>
          <w:sz w:val="32"/>
          <w:szCs w:val="32"/>
        </w:rPr>
        <w:t>四</w:t>
      </w:r>
      <w:r>
        <w:rPr>
          <w:rStyle w:val="15"/>
          <w:rFonts w:eastAsia="-apple-system"/>
          <w:color w:val="333333"/>
          <w:kern w:val="0"/>
          <w:sz w:val="32"/>
          <w:szCs w:val="32"/>
        </w:rPr>
        <w:t>.</w:t>
      </w:r>
      <w:r>
        <w:rPr>
          <w:rStyle w:val="15"/>
          <w:rFonts w:ascii="宋体" w:hAnsi="宋体" w:hint="eastAsia"/>
          <w:color w:val="333333"/>
          <w:kern w:val="0"/>
          <w:sz w:val="32"/>
          <w:szCs w:val="32"/>
        </w:rPr>
        <w:t>报名及选拔</w:t>
      </w:r>
      <w:proofErr w:type="spellEnd"/>
      <w:proofErr w:type="gramEnd"/>
    </w:p>
    <w:p w14:paraId="32BCEEAF" w14:textId="77777777" w:rsidR="00D05287" w:rsidRDefault="00D05287" w:rsidP="00D05287">
      <w:pPr>
        <w:pStyle w:val="a"/>
        <w:widowControl/>
        <w:spacing w:line="540" w:lineRule="atLeast"/>
        <w:ind w:firstLine="640"/>
        <w:jc w:val="left"/>
        <w:rPr>
          <w:rFonts w:ascii="宋体" w:hAnsi="宋体"/>
          <w:color w:val="333333"/>
          <w:kern w:val="0"/>
          <w:sz w:val="32"/>
          <w:szCs w:val="32"/>
        </w:rPr>
      </w:pPr>
      <w:r>
        <w:rPr>
          <w:rFonts w:ascii="Times New Roman" w:eastAsia="-apple-system" w:hAnsi="Times New Roman"/>
          <w:color w:val="333333"/>
          <w:kern w:val="0"/>
          <w:sz w:val="32"/>
          <w:szCs w:val="32"/>
        </w:rPr>
        <w:t>1.</w:t>
      </w:r>
      <w:r>
        <w:rPr>
          <w:rFonts w:ascii="宋体" w:hAnsi="宋体" w:hint="eastAsia"/>
          <w:color w:val="333333"/>
          <w:kern w:val="0"/>
          <w:sz w:val="32"/>
          <w:szCs w:val="32"/>
        </w:rPr>
        <w:t>项目名额：20-30人。</w:t>
      </w:r>
    </w:p>
    <w:p w14:paraId="151D8452" w14:textId="77777777" w:rsidR="00D05287" w:rsidRDefault="00D05287" w:rsidP="00D05287">
      <w:pPr>
        <w:pStyle w:val="a"/>
        <w:widowControl/>
        <w:spacing w:line="540" w:lineRule="atLeast"/>
        <w:ind w:firstLine="640"/>
        <w:jc w:val="left"/>
        <w:rPr>
          <w:color w:val="333333"/>
          <w:sz w:val="28"/>
          <w:szCs w:val="28"/>
        </w:rPr>
      </w:pPr>
      <w:r>
        <w:rPr>
          <w:rFonts w:ascii="Times New Roman" w:eastAsia="-apple-system" w:hAnsi="Times New Roman"/>
          <w:color w:val="333333"/>
          <w:kern w:val="0"/>
          <w:sz w:val="32"/>
          <w:szCs w:val="32"/>
        </w:rPr>
        <w:t>2.</w:t>
      </w:r>
      <w:r>
        <w:rPr>
          <w:rFonts w:ascii="宋体" w:hAnsi="宋体" w:hint="eastAsia"/>
          <w:color w:val="333333"/>
          <w:kern w:val="0"/>
          <w:sz w:val="32"/>
          <w:szCs w:val="32"/>
        </w:rPr>
        <w:t>报名时间及方式：</w:t>
      </w:r>
    </w:p>
    <w:p w14:paraId="286A01FA" w14:textId="77777777" w:rsidR="00D05287" w:rsidRDefault="00D05287" w:rsidP="00D05287">
      <w:pPr>
        <w:pStyle w:val="a"/>
        <w:widowControl/>
        <w:spacing w:line="540" w:lineRule="atLeast"/>
        <w:ind w:firstLine="640"/>
        <w:jc w:val="left"/>
        <w:rPr>
          <w:color w:val="333333"/>
          <w:sz w:val="28"/>
          <w:szCs w:val="28"/>
        </w:rPr>
      </w:pPr>
      <w:r>
        <w:rPr>
          <w:rStyle w:val="15"/>
          <w:rFonts w:ascii="宋体" w:hAnsi="宋体" w:hint="eastAsia"/>
          <w:b w:val="0"/>
          <w:bCs w:val="0"/>
          <w:color w:val="333333"/>
          <w:kern w:val="0"/>
          <w:sz w:val="32"/>
          <w:szCs w:val="32"/>
        </w:rPr>
        <w:t>（</w:t>
      </w:r>
      <w:r>
        <w:rPr>
          <w:rStyle w:val="15"/>
          <w:rFonts w:eastAsia="-apple-system"/>
          <w:b w:val="0"/>
          <w:bCs w:val="0"/>
          <w:color w:val="333333"/>
          <w:kern w:val="0"/>
          <w:sz w:val="32"/>
          <w:szCs w:val="32"/>
        </w:rPr>
        <w:t>1</w:t>
      </w:r>
      <w:r>
        <w:rPr>
          <w:rStyle w:val="15"/>
          <w:rFonts w:ascii="宋体" w:hAnsi="宋体" w:hint="eastAsia"/>
          <w:b w:val="0"/>
          <w:bCs w:val="0"/>
          <w:color w:val="333333"/>
          <w:kern w:val="0"/>
          <w:sz w:val="32"/>
          <w:szCs w:val="32"/>
        </w:rPr>
        <w:t>）报名时间</w:t>
      </w:r>
      <w:r>
        <w:rPr>
          <w:rStyle w:val="15"/>
          <w:rFonts w:eastAsia="-apple-system"/>
          <w:b w:val="0"/>
          <w:bCs w:val="0"/>
          <w:color w:val="333333"/>
          <w:kern w:val="0"/>
          <w:sz w:val="32"/>
          <w:szCs w:val="32"/>
        </w:rPr>
        <w:t>6</w:t>
      </w:r>
      <w:r>
        <w:rPr>
          <w:rStyle w:val="15"/>
          <w:rFonts w:ascii="宋体" w:hAnsi="宋体" w:hint="eastAsia"/>
          <w:b w:val="0"/>
          <w:bCs w:val="0"/>
          <w:color w:val="333333"/>
          <w:kern w:val="0"/>
          <w:sz w:val="32"/>
          <w:szCs w:val="32"/>
        </w:rPr>
        <w:t>月</w:t>
      </w:r>
      <w:r>
        <w:rPr>
          <w:rStyle w:val="15"/>
          <w:rFonts w:eastAsia="-apple-system"/>
          <w:b w:val="0"/>
          <w:bCs w:val="0"/>
          <w:color w:val="333333"/>
          <w:kern w:val="0"/>
          <w:sz w:val="32"/>
          <w:szCs w:val="32"/>
        </w:rPr>
        <w:t>9</w:t>
      </w:r>
      <w:r>
        <w:rPr>
          <w:rStyle w:val="15"/>
          <w:rFonts w:ascii="宋体" w:hAnsi="宋体" w:hint="eastAsia"/>
          <w:b w:val="0"/>
          <w:bCs w:val="0"/>
          <w:color w:val="333333"/>
          <w:kern w:val="0"/>
          <w:sz w:val="32"/>
          <w:szCs w:val="32"/>
        </w:rPr>
        <w:t>日截止</w:t>
      </w:r>
    </w:p>
    <w:p w14:paraId="05DA928A" w14:textId="77777777" w:rsidR="00D05287" w:rsidRDefault="00D05287" w:rsidP="00D05287">
      <w:pPr>
        <w:pStyle w:val="a"/>
        <w:widowControl/>
        <w:spacing w:line="540" w:lineRule="atLeast"/>
        <w:ind w:firstLine="640"/>
        <w:jc w:val="left"/>
        <w:rPr>
          <w:color w:val="333333"/>
          <w:sz w:val="28"/>
          <w:szCs w:val="28"/>
        </w:rPr>
      </w:pPr>
      <w:proofErr w:type="spellStart"/>
      <w:r>
        <w:rPr>
          <w:rStyle w:val="15"/>
          <w:rFonts w:ascii="宋体" w:hAnsi="宋体" w:hint="eastAsia"/>
          <w:b w:val="0"/>
          <w:bCs w:val="0"/>
          <w:color w:val="333333"/>
          <w:kern w:val="0"/>
          <w:sz w:val="32"/>
          <w:szCs w:val="32"/>
        </w:rPr>
        <w:t>报名条件</w:t>
      </w:r>
      <w:proofErr w:type="spellEnd"/>
      <w:r>
        <w:rPr>
          <w:rStyle w:val="15"/>
          <w:rFonts w:ascii="宋体" w:hAnsi="宋体" w:hint="eastAsia"/>
          <w:b w:val="0"/>
          <w:bCs w:val="0"/>
          <w:color w:val="333333"/>
          <w:kern w:val="0"/>
          <w:sz w:val="32"/>
          <w:szCs w:val="32"/>
        </w:rPr>
        <w:t>：</w:t>
      </w:r>
    </w:p>
    <w:p w14:paraId="2D346CE2" w14:textId="77777777" w:rsidR="00D05287" w:rsidRDefault="00D05287" w:rsidP="00D05287">
      <w:pPr>
        <w:pStyle w:val="a"/>
        <w:widowControl/>
        <w:ind w:firstLineChars="350" w:firstLine="1120"/>
        <w:jc w:val="left"/>
        <w:rPr>
          <w:rFonts w:ascii="Wingdings" w:hAnsi="Wingdings"/>
          <w:color w:val="333333"/>
          <w:sz w:val="32"/>
          <w:szCs w:val="32"/>
        </w:rPr>
      </w:pPr>
      <w:r>
        <w:rPr>
          <w:rFonts w:ascii="Wingdings" w:hAnsi="Wingdings"/>
          <w:color w:val="333333"/>
          <w:sz w:val="32"/>
          <w:szCs w:val="32"/>
        </w:rPr>
        <w:t></w:t>
      </w:r>
      <w:proofErr w:type="spellStart"/>
      <w:r>
        <w:rPr>
          <w:rFonts w:ascii="宋体" w:hAnsi="宋体" w:hint="eastAsia"/>
          <w:color w:val="333333"/>
          <w:kern w:val="0"/>
          <w:sz w:val="32"/>
          <w:szCs w:val="32"/>
        </w:rPr>
        <w:t>全日制在校本科生，机电类工科背景学生优先</w:t>
      </w:r>
      <w:proofErr w:type="spellEnd"/>
    </w:p>
    <w:p w14:paraId="4F41EF25" w14:textId="77777777" w:rsidR="00D05287" w:rsidRDefault="00D05287" w:rsidP="00D05287">
      <w:pPr>
        <w:pStyle w:val="a0"/>
        <w:widowControl/>
        <w:spacing w:before="0" w:beforeAutospacing="0" w:after="0" w:afterAutospacing="0" w:line="540" w:lineRule="atLeast"/>
        <w:ind w:left="1140"/>
        <w:rPr>
          <w:color w:val="333333"/>
          <w:sz w:val="28"/>
          <w:szCs w:val="28"/>
        </w:rPr>
      </w:pPr>
      <w:r>
        <w:rPr>
          <w:rFonts w:ascii="Wingdings" w:hAnsi="Wingdings"/>
          <w:color w:val="333333"/>
          <w:sz w:val="32"/>
          <w:szCs w:val="32"/>
        </w:rPr>
        <w:t></w:t>
      </w:r>
      <w:proofErr w:type="spellStart"/>
      <w:r>
        <w:rPr>
          <w:rFonts w:ascii="宋体" w:hAnsi="宋体" w:hint="eastAsia"/>
          <w:color w:val="333333"/>
          <w:sz w:val="32"/>
          <w:szCs w:val="32"/>
        </w:rPr>
        <w:t>英语：英语具有较强的英语听说能力</w:t>
      </w:r>
      <w:proofErr w:type="spellEnd"/>
    </w:p>
    <w:p w14:paraId="2F803E80" w14:textId="77777777" w:rsidR="00D05287" w:rsidRDefault="00D05287" w:rsidP="00D05287">
      <w:pPr>
        <w:pStyle w:val="a0"/>
        <w:widowControl/>
        <w:spacing w:before="0" w:beforeAutospacing="0" w:after="0" w:afterAutospacing="0" w:line="540" w:lineRule="atLeast"/>
        <w:ind w:left="1140"/>
        <w:rPr>
          <w:color w:val="333333"/>
          <w:sz w:val="28"/>
          <w:szCs w:val="28"/>
        </w:rPr>
      </w:pPr>
      <w:r>
        <w:rPr>
          <w:rFonts w:ascii="Wingdings" w:hAnsi="Wingdings"/>
          <w:color w:val="333333"/>
          <w:sz w:val="32"/>
          <w:szCs w:val="32"/>
        </w:rPr>
        <w:t></w:t>
      </w:r>
      <w:proofErr w:type="spellStart"/>
      <w:r>
        <w:rPr>
          <w:rFonts w:ascii="宋体" w:hAnsi="宋体" w:hint="eastAsia"/>
          <w:color w:val="333333"/>
          <w:sz w:val="32"/>
          <w:szCs w:val="32"/>
        </w:rPr>
        <w:t>本人意愿强烈，家庭积极支持</w:t>
      </w:r>
      <w:proofErr w:type="spellEnd"/>
      <w:r>
        <w:rPr>
          <w:rFonts w:ascii="宋体" w:hAnsi="宋体" w:hint="eastAsia"/>
          <w:color w:val="333333"/>
          <w:sz w:val="32"/>
          <w:szCs w:val="32"/>
        </w:rPr>
        <w:t>。</w:t>
      </w:r>
    </w:p>
    <w:p w14:paraId="65EA8918" w14:textId="77777777" w:rsidR="00D05287" w:rsidRDefault="00D05287" w:rsidP="00D05287">
      <w:pPr>
        <w:pStyle w:val="a"/>
        <w:widowControl/>
        <w:spacing w:line="540" w:lineRule="atLeast"/>
        <w:ind w:firstLine="640"/>
        <w:jc w:val="left"/>
        <w:rPr>
          <w:color w:val="333333"/>
          <w:sz w:val="28"/>
          <w:szCs w:val="28"/>
        </w:rPr>
      </w:pPr>
      <w:proofErr w:type="spellStart"/>
      <w:r>
        <w:rPr>
          <w:rStyle w:val="15"/>
          <w:rFonts w:ascii="宋体" w:hAnsi="宋体" w:hint="eastAsia"/>
          <w:b w:val="0"/>
          <w:bCs w:val="0"/>
          <w:color w:val="333333"/>
          <w:kern w:val="0"/>
          <w:sz w:val="32"/>
          <w:szCs w:val="32"/>
        </w:rPr>
        <w:t>提交材料</w:t>
      </w:r>
      <w:proofErr w:type="spellEnd"/>
      <w:r>
        <w:rPr>
          <w:rStyle w:val="15"/>
          <w:rFonts w:ascii="宋体" w:hAnsi="宋体" w:hint="eastAsia"/>
          <w:b w:val="0"/>
          <w:bCs w:val="0"/>
          <w:color w:val="333333"/>
          <w:kern w:val="0"/>
          <w:sz w:val="32"/>
          <w:szCs w:val="32"/>
        </w:rPr>
        <w:t>：</w:t>
      </w:r>
    </w:p>
    <w:p w14:paraId="719A3A54" w14:textId="74DED3E2" w:rsidR="00D05287" w:rsidRDefault="00D05287" w:rsidP="00D05287">
      <w:pPr>
        <w:pStyle w:val="a"/>
        <w:widowControl/>
        <w:spacing w:line="540" w:lineRule="atLeast"/>
        <w:ind w:firstLine="640"/>
        <w:jc w:val="left"/>
        <w:rPr>
          <w:rFonts w:ascii="Times New Roman" w:eastAsia="-apple-system" w:hAnsi="Times New Roman"/>
          <w:color w:val="333333"/>
          <w:kern w:val="0"/>
          <w:sz w:val="32"/>
          <w:szCs w:val="32"/>
        </w:rPr>
      </w:pPr>
      <w:r>
        <w:rPr>
          <w:rFonts w:ascii="宋体" w:hAnsi="宋体" w:hint="eastAsia"/>
          <w:color w:val="333333"/>
          <w:kern w:val="0"/>
          <w:sz w:val="32"/>
          <w:szCs w:val="32"/>
        </w:rPr>
        <w:t>请关注仪科学院网站上的正式通知，填写通知中附件</w:t>
      </w:r>
      <w:r w:rsidR="00687AED">
        <w:rPr>
          <w:rFonts w:ascii="宋体" w:hAnsi="宋体"/>
          <w:color w:val="333333"/>
          <w:kern w:val="0"/>
          <w:sz w:val="32"/>
          <w:szCs w:val="32"/>
        </w:rPr>
        <w:t>2</w:t>
      </w:r>
      <w:r w:rsidR="006D4283">
        <w:rPr>
          <w:rFonts w:ascii="宋体" w:hAnsi="宋体" w:hint="eastAsia"/>
          <w:color w:val="333333"/>
          <w:kern w:val="0"/>
          <w:sz w:val="32"/>
          <w:szCs w:val="32"/>
        </w:rPr>
        <w:t>《东南大学优秀本科生国际交流学习申请表》、</w:t>
      </w:r>
      <w:r>
        <w:rPr>
          <w:rFonts w:ascii="宋体" w:hAnsi="宋体" w:hint="eastAsia"/>
          <w:color w:val="333333"/>
          <w:kern w:val="0"/>
          <w:sz w:val="32"/>
          <w:szCs w:val="32"/>
        </w:rPr>
        <w:t>附件</w:t>
      </w:r>
      <w:r w:rsidR="00687AED">
        <w:rPr>
          <w:rFonts w:ascii="宋体" w:hAnsi="宋体"/>
          <w:color w:val="333333"/>
          <w:kern w:val="0"/>
          <w:sz w:val="32"/>
          <w:szCs w:val="32"/>
        </w:rPr>
        <w:t>3</w:t>
      </w:r>
      <w:r>
        <w:rPr>
          <w:rFonts w:ascii="宋体" w:hAnsi="宋体" w:hint="eastAsia"/>
          <w:color w:val="333333"/>
          <w:kern w:val="0"/>
          <w:sz w:val="32"/>
          <w:szCs w:val="32"/>
        </w:rPr>
        <w:t>《亚琛暑期项目报名信息统计表》，截止报名前发送邮件至朱利丰老师邮箱</w:t>
      </w:r>
      <w:r>
        <w:rPr>
          <w:rFonts w:ascii="Times New Roman" w:eastAsia="-apple-system" w:hAnsi="Times New Roman"/>
          <w:color w:val="333333"/>
          <w:kern w:val="0"/>
          <w:sz w:val="32"/>
          <w:szCs w:val="32"/>
        </w:rPr>
        <w:t>lifengzhu@seu.edu.cn</w:t>
      </w:r>
      <w:r>
        <w:rPr>
          <w:rFonts w:ascii="-apple-system" w:eastAsia="-apple-system" w:hAnsi="-apple-system"/>
          <w:color w:val="333333"/>
          <w:kern w:val="0"/>
          <w:sz w:val="32"/>
          <w:szCs w:val="32"/>
        </w:rPr>
        <w:t>。</w:t>
      </w:r>
    </w:p>
    <w:p w14:paraId="44BC95D6" w14:textId="14E413AD" w:rsidR="00D05287" w:rsidRDefault="00D05287" w:rsidP="00D05287">
      <w:pPr>
        <w:pStyle w:val="a"/>
        <w:widowControl/>
        <w:spacing w:line="540" w:lineRule="atLeast"/>
        <w:ind w:firstLine="640"/>
        <w:jc w:val="left"/>
        <w:rPr>
          <w:color w:val="333333"/>
          <w:sz w:val="28"/>
          <w:szCs w:val="28"/>
        </w:rPr>
      </w:pPr>
      <w:r>
        <w:rPr>
          <w:rStyle w:val="15"/>
          <w:rFonts w:ascii="宋体" w:hAnsi="宋体" w:hint="eastAsia"/>
          <w:b w:val="0"/>
          <w:bCs w:val="0"/>
          <w:color w:val="333333"/>
          <w:kern w:val="0"/>
          <w:sz w:val="32"/>
          <w:szCs w:val="32"/>
        </w:rPr>
        <w:t>（</w:t>
      </w:r>
      <w:r>
        <w:rPr>
          <w:rStyle w:val="15"/>
          <w:rFonts w:eastAsia="-apple-system"/>
          <w:b w:val="0"/>
          <w:bCs w:val="0"/>
          <w:color w:val="333333"/>
          <w:kern w:val="0"/>
          <w:sz w:val="32"/>
          <w:szCs w:val="32"/>
        </w:rPr>
        <w:t>2</w:t>
      </w:r>
      <w:r>
        <w:rPr>
          <w:rStyle w:val="15"/>
          <w:rFonts w:ascii="宋体" w:hAnsi="宋体" w:hint="eastAsia"/>
          <w:b w:val="0"/>
          <w:bCs w:val="0"/>
          <w:color w:val="333333"/>
          <w:kern w:val="0"/>
          <w:sz w:val="32"/>
          <w:szCs w:val="32"/>
        </w:rPr>
        <w:t>）</w:t>
      </w:r>
      <w:r>
        <w:rPr>
          <w:rStyle w:val="15"/>
          <w:rFonts w:eastAsia="-apple-system"/>
          <w:b w:val="0"/>
          <w:bCs w:val="0"/>
          <w:color w:val="333333"/>
          <w:kern w:val="0"/>
          <w:sz w:val="32"/>
          <w:szCs w:val="32"/>
        </w:rPr>
        <w:t>6</w:t>
      </w:r>
      <w:r>
        <w:rPr>
          <w:rStyle w:val="15"/>
          <w:rFonts w:ascii="宋体" w:hAnsi="宋体" w:hint="eastAsia"/>
          <w:b w:val="0"/>
          <w:bCs w:val="0"/>
          <w:color w:val="333333"/>
          <w:kern w:val="0"/>
          <w:sz w:val="32"/>
          <w:szCs w:val="32"/>
        </w:rPr>
        <w:t>月</w:t>
      </w:r>
      <w:r w:rsidR="00132235">
        <w:rPr>
          <w:rStyle w:val="15"/>
          <w:rFonts w:ascii="宋体" w:hAnsi="宋体"/>
          <w:b w:val="0"/>
          <w:bCs w:val="0"/>
          <w:color w:val="333333"/>
          <w:kern w:val="0"/>
          <w:sz w:val="32"/>
          <w:szCs w:val="32"/>
        </w:rPr>
        <w:t>中旬</w:t>
      </w:r>
      <w:r>
        <w:rPr>
          <w:rStyle w:val="15"/>
          <w:rFonts w:ascii="宋体" w:hAnsi="宋体" w:hint="eastAsia"/>
          <w:b w:val="0"/>
          <w:bCs w:val="0"/>
          <w:color w:val="333333"/>
          <w:kern w:val="0"/>
          <w:sz w:val="32"/>
          <w:szCs w:val="32"/>
        </w:rPr>
        <w:t>仪科学院向</w:t>
      </w:r>
      <w:r>
        <w:rPr>
          <w:rStyle w:val="15"/>
          <w:rFonts w:eastAsia="-apple-system"/>
          <w:b w:val="0"/>
          <w:bCs w:val="0"/>
          <w:color w:val="333333"/>
          <w:kern w:val="0"/>
          <w:sz w:val="32"/>
          <w:szCs w:val="32"/>
        </w:rPr>
        <w:t xml:space="preserve">RWTH </w:t>
      </w:r>
      <w:proofErr w:type="spellStart"/>
      <w:r>
        <w:rPr>
          <w:rStyle w:val="15"/>
          <w:rFonts w:eastAsia="-apple-system"/>
          <w:b w:val="0"/>
          <w:bCs w:val="0"/>
          <w:color w:val="333333"/>
          <w:kern w:val="0"/>
          <w:sz w:val="32"/>
          <w:szCs w:val="32"/>
        </w:rPr>
        <w:t>Aachen</w:t>
      </w:r>
      <w:r>
        <w:rPr>
          <w:rStyle w:val="15"/>
          <w:rFonts w:ascii="宋体" w:hAnsi="宋体" w:hint="eastAsia"/>
          <w:b w:val="0"/>
          <w:bCs w:val="0"/>
          <w:color w:val="333333"/>
          <w:kern w:val="0"/>
          <w:sz w:val="32"/>
          <w:szCs w:val="32"/>
        </w:rPr>
        <w:t>提交汇总表</w:t>
      </w:r>
      <w:proofErr w:type="spellEnd"/>
    </w:p>
    <w:p w14:paraId="11CD0D2F" w14:textId="77777777" w:rsidR="00D05287" w:rsidRDefault="00D05287" w:rsidP="00D05287">
      <w:pPr>
        <w:pStyle w:val="a"/>
        <w:widowControl/>
        <w:spacing w:line="540" w:lineRule="atLeast"/>
        <w:ind w:firstLine="640"/>
        <w:jc w:val="left"/>
        <w:rPr>
          <w:color w:val="333333"/>
          <w:sz w:val="28"/>
          <w:szCs w:val="28"/>
        </w:rPr>
      </w:pPr>
      <w:proofErr w:type="spellStart"/>
      <w:r>
        <w:rPr>
          <w:rFonts w:ascii="宋体" w:hAnsi="宋体" w:hint="eastAsia"/>
          <w:color w:val="333333"/>
          <w:kern w:val="0"/>
          <w:sz w:val="32"/>
          <w:szCs w:val="32"/>
        </w:rPr>
        <w:t>经学院报名获得推荐的同学</w:t>
      </w:r>
      <w:proofErr w:type="spellEnd"/>
      <w:r>
        <w:rPr>
          <w:rFonts w:ascii="宋体" w:hAnsi="宋体" w:hint="eastAsia"/>
          <w:color w:val="333333"/>
          <w:kern w:val="0"/>
          <w:sz w:val="32"/>
          <w:szCs w:val="32"/>
        </w:rPr>
        <w:t>（</w:t>
      </w:r>
      <w:proofErr w:type="spellStart"/>
      <w:r>
        <w:rPr>
          <w:rFonts w:ascii="宋体" w:hAnsi="宋体" w:hint="eastAsia"/>
          <w:color w:val="333333"/>
          <w:kern w:val="0"/>
          <w:sz w:val="32"/>
          <w:szCs w:val="32"/>
        </w:rPr>
        <w:t>将有通知告知</w:t>
      </w:r>
      <w:proofErr w:type="spellEnd"/>
      <w:r>
        <w:rPr>
          <w:rFonts w:ascii="宋体" w:hAnsi="宋体" w:hint="eastAsia"/>
          <w:color w:val="333333"/>
          <w:kern w:val="0"/>
          <w:sz w:val="32"/>
          <w:szCs w:val="32"/>
        </w:rPr>
        <w:t>），</w:t>
      </w:r>
      <w:proofErr w:type="spellStart"/>
      <w:r>
        <w:rPr>
          <w:rFonts w:ascii="宋体" w:hAnsi="宋体" w:hint="eastAsia"/>
          <w:color w:val="333333"/>
          <w:kern w:val="0"/>
          <w:sz w:val="32"/>
          <w:szCs w:val="32"/>
        </w:rPr>
        <w:t>向对方学校申请并缴费</w:t>
      </w:r>
      <w:proofErr w:type="spellEnd"/>
      <w:r>
        <w:rPr>
          <w:rFonts w:ascii="宋体" w:hAnsi="宋体" w:hint="eastAsia"/>
          <w:color w:val="333333"/>
          <w:kern w:val="0"/>
          <w:sz w:val="32"/>
          <w:szCs w:val="32"/>
        </w:rPr>
        <w:t>。</w:t>
      </w:r>
    </w:p>
    <w:p w14:paraId="027F80C5" w14:textId="77777777" w:rsidR="00D05287" w:rsidRDefault="00D05287" w:rsidP="00D05287">
      <w:pPr>
        <w:pStyle w:val="a"/>
        <w:widowControl/>
        <w:spacing w:line="540" w:lineRule="atLeast"/>
        <w:jc w:val="left"/>
        <w:rPr>
          <w:color w:val="333333"/>
          <w:sz w:val="28"/>
          <w:szCs w:val="28"/>
        </w:rPr>
      </w:pPr>
      <w:proofErr w:type="spellStart"/>
      <w:proofErr w:type="gramStart"/>
      <w:r>
        <w:rPr>
          <w:rStyle w:val="15"/>
          <w:rFonts w:ascii="宋体" w:hAnsi="宋体" w:hint="eastAsia"/>
          <w:color w:val="333333"/>
          <w:kern w:val="0"/>
          <w:sz w:val="32"/>
          <w:szCs w:val="32"/>
        </w:rPr>
        <w:t>五</w:t>
      </w:r>
      <w:r>
        <w:rPr>
          <w:rStyle w:val="15"/>
          <w:rFonts w:eastAsia="-apple-system"/>
          <w:color w:val="333333"/>
          <w:kern w:val="0"/>
          <w:sz w:val="32"/>
          <w:szCs w:val="32"/>
        </w:rPr>
        <w:t>.</w:t>
      </w:r>
      <w:r>
        <w:rPr>
          <w:rStyle w:val="15"/>
          <w:rFonts w:ascii="宋体" w:hAnsi="宋体" w:hint="eastAsia"/>
          <w:color w:val="333333"/>
          <w:kern w:val="0"/>
          <w:sz w:val="32"/>
          <w:szCs w:val="32"/>
        </w:rPr>
        <w:t>项目联络人</w:t>
      </w:r>
      <w:proofErr w:type="spellEnd"/>
      <w:proofErr w:type="gramEnd"/>
    </w:p>
    <w:p w14:paraId="707BBDFC" w14:textId="77777777" w:rsidR="00D05287" w:rsidRDefault="00D05287" w:rsidP="00D05287">
      <w:pPr>
        <w:pStyle w:val="a"/>
        <w:widowControl/>
        <w:spacing w:line="420" w:lineRule="atLeast"/>
        <w:ind w:firstLine="620"/>
        <w:jc w:val="left"/>
        <w:rPr>
          <w:color w:val="333333"/>
          <w:sz w:val="28"/>
          <w:szCs w:val="28"/>
        </w:rPr>
      </w:pPr>
      <w:proofErr w:type="spellStart"/>
      <w:r>
        <w:rPr>
          <w:rFonts w:ascii="宋体" w:hAnsi="宋体" w:hint="eastAsia"/>
          <w:color w:val="333333"/>
          <w:kern w:val="0"/>
          <w:sz w:val="32"/>
          <w:szCs w:val="32"/>
        </w:rPr>
        <w:t>东南大学仪科学院联系人</w:t>
      </w:r>
      <w:proofErr w:type="spellEnd"/>
      <w:r>
        <w:rPr>
          <w:rFonts w:ascii="宋体" w:hAnsi="宋体" w:hint="eastAsia"/>
          <w:color w:val="333333"/>
          <w:kern w:val="0"/>
          <w:sz w:val="32"/>
          <w:szCs w:val="32"/>
        </w:rPr>
        <w:t>：</w:t>
      </w:r>
    </w:p>
    <w:p w14:paraId="56346422" w14:textId="77777777" w:rsidR="00D05287" w:rsidRDefault="00D05287" w:rsidP="00D05287">
      <w:pPr>
        <w:pStyle w:val="a"/>
        <w:widowControl/>
        <w:spacing w:line="420" w:lineRule="atLeast"/>
        <w:ind w:left="1120" w:firstLine="560"/>
        <w:jc w:val="left"/>
        <w:rPr>
          <w:color w:val="333333"/>
          <w:sz w:val="28"/>
          <w:szCs w:val="28"/>
        </w:rPr>
      </w:pPr>
      <w:proofErr w:type="spellStart"/>
      <w:r>
        <w:rPr>
          <w:rFonts w:ascii="宋体" w:hAnsi="宋体" w:hint="eastAsia"/>
          <w:color w:val="333333"/>
          <w:kern w:val="0"/>
          <w:sz w:val="32"/>
          <w:szCs w:val="32"/>
        </w:rPr>
        <w:t>朱利丰老师，邮箱</w:t>
      </w:r>
      <w:r>
        <w:rPr>
          <w:rFonts w:ascii="Times New Roman" w:eastAsia="-apple-system" w:hAnsi="Times New Roman"/>
          <w:color w:val="333333"/>
          <w:kern w:val="0"/>
          <w:sz w:val="32"/>
          <w:szCs w:val="32"/>
        </w:rPr>
        <w:t>lifengzhu@seu.edu.cn</w:t>
      </w:r>
      <w:proofErr w:type="spellEnd"/>
    </w:p>
    <w:p w14:paraId="32F25960" w14:textId="77777777" w:rsidR="00D05287" w:rsidRDefault="00D05287" w:rsidP="00D05287">
      <w:pPr>
        <w:pStyle w:val="a"/>
        <w:widowControl/>
        <w:spacing w:line="420" w:lineRule="atLeast"/>
        <w:ind w:firstLine="620"/>
        <w:jc w:val="left"/>
        <w:rPr>
          <w:color w:val="333333"/>
          <w:sz w:val="28"/>
          <w:szCs w:val="28"/>
        </w:rPr>
      </w:pPr>
      <w:proofErr w:type="spellStart"/>
      <w:r>
        <w:rPr>
          <w:rFonts w:ascii="宋体" w:hAnsi="宋体" w:hint="eastAsia"/>
          <w:color w:val="333333"/>
          <w:kern w:val="0"/>
          <w:sz w:val="32"/>
          <w:szCs w:val="32"/>
        </w:rPr>
        <w:t>德国亚琛工大项目联络人</w:t>
      </w:r>
      <w:proofErr w:type="spellEnd"/>
      <w:r>
        <w:rPr>
          <w:rFonts w:ascii="宋体" w:hAnsi="宋体" w:hint="eastAsia"/>
          <w:color w:val="333333"/>
          <w:kern w:val="0"/>
          <w:sz w:val="32"/>
          <w:szCs w:val="32"/>
        </w:rPr>
        <w:t>：</w:t>
      </w:r>
    </w:p>
    <w:p w14:paraId="165B765E"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Dr. Min QIAN</w:t>
      </w:r>
    </w:p>
    <w:p w14:paraId="4DD8BA5B"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Business Development Director China</w:t>
      </w:r>
    </w:p>
    <w:p w14:paraId="0E721678"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RWTH International Academy</w:t>
      </w:r>
    </w:p>
    <w:p w14:paraId="49D4B22A"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Campus-Boulevard 30</w:t>
      </w:r>
    </w:p>
    <w:p w14:paraId="7FC3D46A"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 xml:space="preserve">52074 Aachen, Deutschland </w:t>
      </w:r>
      <w:proofErr w:type="gramStart"/>
      <w:r>
        <w:rPr>
          <w:rFonts w:ascii="宋体" w:hAnsi="宋体" w:hint="eastAsia"/>
          <w:color w:val="333333"/>
          <w:kern w:val="0"/>
          <w:sz w:val="32"/>
          <w:szCs w:val="32"/>
        </w:rPr>
        <w:t>|  Germany</w:t>
      </w:r>
      <w:proofErr w:type="gramEnd"/>
    </w:p>
    <w:p w14:paraId="16B8DA93"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Tel.: +49 152 5422 8578</w:t>
      </w:r>
    </w:p>
    <w:p w14:paraId="4CA5FAD0" w14:textId="77777777" w:rsidR="00D05287" w:rsidRDefault="00D05287" w:rsidP="00D05287">
      <w:pPr>
        <w:pStyle w:val="a"/>
        <w:widowControl/>
        <w:spacing w:line="420" w:lineRule="atLeast"/>
        <w:ind w:left="1120" w:firstLine="560"/>
        <w:jc w:val="left"/>
        <w:rPr>
          <w:rFonts w:ascii="宋体" w:hAnsi="宋体"/>
          <w:color w:val="333333"/>
          <w:kern w:val="0"/>
          <w:sz w:val="32"/>
          <w:szCs w:val="32"/>
        </w:rPr>
      </w:pPr>
      <w:r>
        <w:rPr>
          <w:rFonts w:ascii="宋体" w:hAnsi="宋体" w:hint="eastAsia"/>
          <w:color w:val="333333"/>
          <w:kern w:val="0"/>
          <w:sz w:val="32"/>
          <w:szCs w:val="32"/>
        </w:rPr>
        <w:t xml:space="preserve">Email: </w:t>
      </w:r>
      <w:hyperlink r:id="rId4" w:history="1">
        <w:r>
          <w:rPr>
            <w:rStyle w:val="Hyperlink"/>
            <w:rFonts w:ascii="宋体" w:hAnsi="宋体" w:hint="eastAsia"/>
            <w:color w:val="333333"/>
            <w:kern w:val="0"/>
            <w:sz w:val="32"/>
            <w:szCs w:val="32"/>
          </w:rPr>
          <w:t>m.qian@academy.rwth-aachen.de</w:t>
        </w:r>
      </w:hyperlink>
    </w:p>
    <w:p w14:paraId="1693ED5C" w14:textId="77777777" w:rsidR="00D05287" w:rsidRDefault="00D05287" w:rsidP="00D05287">
      <w:pPr>
        <w:pStyle w:val="a0"/>
        <w:widowControl/>
        <w:shd w:val="clear" w:color="auto" w:fill="FFFFFF"/>
        <w:spacing w:before="0" w:beforeAutospacing="0" w:after="200" w:afterAutospacing="0" w:line="240" w:lineRule="atLeast"/>
        <w:ind w:firstLine="1738"/>
        <w:rPr>
          <w:color w:val="333333"/>
          <w:sz w:val="28"/>
          <w:szCs w:val="28"/>
        </w:rPr>
      </w:pPr>
      <w:r>
        <w:rPr>
          <w:color w:val="333333"/>
          <w:sz w:val="28"/>
          <w:szCs w:val="28"/>
        </w:rPr>
        <w:t xml:space="preserve"> </w:t>
      </w:r>
    </w:p>
    <w:p w14:paraId="44059633" w14:textId="77777777" w:rsidR="00D05287" w:rsidRDefault="00D05287" w:rsidP="00D05287">
      <w:pPr>
        <w:pStyle w:val="a0"/>
        <w:widowControl/>
        <w:shd w:val="clear" w:color="auto" w:fill="FFFFFF"/>
        <w:spacing w:before="0" w:beforeAutospacing="0" w:after="0" w:afterAutospacing="0" w:line="380" w:lineRule="atLeast"/>
        <w:rPr>
          <w:color w:val="333333"/>
          <w:sz w:val="32"/>
          <w:szCs w:val="32"/>
        </w:rPr>
      </w:pPr>
      <w:r>
        <w:rPr>
          <w:rFonts w:ascii="-apple-system" w:hAnsi="-apple-system"/>
          <w:color w:val="333333"/>
          <w:sz w:val="32"/>
          <w:szCs w:val="32"/>
          <w:shd w:val="clear" w:color="auto" w:fill="FFFFFF"/>
        </w:rPr>
        <w:t xml:space="preserve">  </w:t>
      </w:r>
    </w:p>
    <w:p w14:paraId="255FE9B6" w14:textId="77777777" w:rsidR="00D05287" w:rsidRDefault="00D05287" w:rsidP="00D05287">
      <w:pPr>
        <w:pStyle w:val="a"/>
        <w:widowControl/>
        <w:spacing w:line="420" w:lineRule="atLeast"/>
        <w:jc w:val="right"/>
        <w:rPr>
          <w:color w:val="333333"/>
          <w:sz w:val="28"/>
          <w:szCs w:val="28"/>
        </w:rPr>
      </w:pPr>
      <w:proofErr w:type="spellStart"/>
      <w:r>
        <w:rPr>
          <w:rFonts w:ascii="宋体" w:hAnsi="宋体" w:hint="eastAsia"/>
          <w:color w:val="333333"/>
          <w:kern w:val="0"/>
          <w:sz w:val="32"/>
          <w:szCs w:val="32"/>
        </w:rPr>
        <w:t>东南大学仪科学院</w:t>
      </w:r>
      <w:proofErr w:type="spellEnd"/>
    </w:p>
    <w:p w14:paraId="6B95B405" w14:textId="77777777" w:rsidR="00D05287" w:rsidRDefault="00D05287" w:rsidP="00D05287">
      <w:pPr>
        <w:pStyle w:val="a"/>
        <w:widowControl/>
        <w:spacing w:line="420" w:lineRule="atLeast"/>
        <w:jc w:val="right"/>
        <w:rPr>
          <w:color w:val="333333"/>
          <w:sz w:val="28"/>
          <w:szCs w:val="28"/>
        </w:rPr>
      </w:pPr>
      <w:proofErr w:type="spellStart"/>
      <w:r>
        <w:rPr>
          <w:rFonts w:ascii="宋体" w:hAnsi="宋体" w:hint="eastAsia"/>
          <w:color w:val="333333"/>
          <w:kern w:val="0"/>
          <w:sz w:val="32"/>
          <w:szCs w:val="32"/>
        </w:rPr>
        <w:t>二〇一九年五月二十四日</w:t>
      </w:r>
      <w:proofErr w:type="spellEnd"/>
    </w:p>
    <w:p w14:paraId="692819E7" w14:textId="77777777" w:rsidR="00D05287" w:rsidRDefault="00D05287" w:rsidP="00D05287">
      <w:pPr>
        <w:pStyle w:val="a"/>
      </w:pPr>
      <w:r>
        <w:t xml:space="preserve"> </w:t>
      </w:r>
    </w:p>
    <w:p w14:paraId="427696F3" w14:textId="77777777" w:rsidR="00FF432F" w:rsidRDefault="00FF432F">
      <w:pPr>
        <w:rPr>
          <w:lang w:eastAsia="zh-CN"/>
        </w:rPr>
      </w:pPr>
    </w:p>
    <w:sectPr w:rsidR="00FF432F" w:rsidSect="003B33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pple-system">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87"/>
    <w:rsid w:val="00081AAB"/>
    <w:rsid w:val="00132235"/>
    <w:rsid w:val="003B330B"/>
    <w:rsid w:val="00687AED"/>
    <w:rsid w:val="006D4283"/>
    <w:rsid w:val="007F6E44"/>
    <w:rsid w:val="00A946A5"/>
    <w:rsid w:val="00D03C0D"/>
    <w:rsid w:val="00D05287"/>
    <w:rsid w:val="00E12053"/>
    <w:rsid w:val="00E315F4"/>
    <w:rsid w:val="00FE1198"/>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76C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正文"/>
    <w:rsid w:val="00D05287"/>
    <w:pPr>
      <w:widowControl w:val="0"/>
      <w:jc w:val="both"/>
    </w:pPr>
    <w:rPr>
      <w:rFonts w:ascii="Calibri" w:hAnsi="Calibri" w:cs="Times New Roman"/>
      <w:kern w:val="2"/>
      <w:sz w:val="21"/>
      <w:szCs w:val="21"/>
    </w:rPr>
  </w:style>
  <w:style w:type="paragraph" w:customStyle="1" w:styleId="a0">
    <w:name w:val="普通(网站)"/>
    <w:basedOn w:val="Normal"/>
    <w:rsid w:val="00D05287"/>
    <w:pPr>
      <w:widowControl w:val="0"/>
      <w:spacing w:before="100" w:beforeAutospacing="1" w:after="100" w:afterAutospacing="1"/>
    </w:pPr>
    <w:rPr>
      <w:rFonts w:ascii="Calibri" w:hAnsi="Calibri" w:cs="Times New Roman"/>
    </w:rPr>
  </w:style>
  <w:style w:type="character" w:customStyle="1" w:styleId="15">
    <w:name w:val="15"/>
    <w:basedOn w:val="DefaultParagraphFont"/>
    <w:rsid w:val="00D05287"/>
    <w:rPr>
      <w:rFonts w:ascii="Times New Roman" w:hAnsi="Times New Roman" w:cs="Times New Roman" w:hint="default"/>
      <w:b/>
      <w:bCs/>
    </w:rPr>
  </w:style>
  <w:style w:type="character" w:styleId="Hyperlink">
    <w:name w:val="Hyperlink"/>
    <w:basedOn w:val="DefaultParagraphFont"/>
    <w:uiPriority w:val="99"/>
    <w:unhideWhenUsed/>
    <w:rsid w:val="00D05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32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m@academy.rwth-aachen.d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233</Words>
  <Characters>1333</Characters>
  <Application>Microsoft Macintosh Word</Application>
  <DocSecurity>0</DocSecurity>
  <Lines>11</Lines>
  <Paragraphs>3</Paragraphs>
  <ScaleCrop>false</ScaleCrop>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2019-05-23T12:33:00Z</dcterms:created>
  <dcterms:modified xsi:type="dcterms:W3CDTF">2019-05-26T14:41:00Z</dcterms:modified>
</cp:coreProperties>
</file>